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16746" w14:textId="3AD6F41E" w:rsidR="001876A8" w:rsidRDefault="00714DCD" w:rsidP="00714DCD">
      <w:pPr>
        <w:spacing w:after="0"/>
        <w:jc w:val="center"/>
        <w:rPr>
          <w:b/>
          <w:bCs/>
          <w:sz w:val="28"/>
          <w:szCs w:val="28"/>
        </w:rPr>
      </w:pPr>
      <w:r>
        <w:rPr>
          <w:b/>
          <w:bCs/>
          <w:sz w:val="28"/>
          <w:szCs w:val="28"/>
        </w:rPr>
        <w:t>MP</w:t>
      </w:r>
      <w:r w:rsidRPr="00714DCD">
        <w:rPr>
          <w:b/>
          <w:bCs/>
          <w:sz w:val="28"/>
          <w:szCs w:val="28"/>
        </w:rPr>
        <w:t>OHV REGISTRATIONS</w:t>
      </w:r>
    </w:p>
    <w:p w14:paraId="725068C6" w14:textId="2C90C4BB" w:rsidR="00714DCD" w:rsidRDefault="00714DCD" w:rsidP="00714DCD">
      <w:pPr>
        <w:spacing w:after="0" w:line="240" w:lineRule="auto"/>
        <w:jc w:val="center"/>
        <w:rPr>
          <w:b/>
          <w:bCs/>
          <w:sz w:val="28"/>
          <w:szCs w:val="28"/>
        </w:rPr>
      </w:pPr>
      <w:r>
        <w:rPr>
          <w:b/>
          <w:bCs/>
          <w:sz w:val="28"/>
          <w:szCs w:val="28"/>
        </w:rPr>
        <w:t>Multipurpose Off-Highway Vehicles</w:t>
      </w:r>
    </w:p>
    <w:p w14:paraId="51F857A5" w14:textId="77777777" w:rsidR="009915E9" w:rsidRPr="00861799" w:rsidRDefault="009915E9" w:rsidP="00714DCD">
      <w:pPr>
        <w:spacing w:after="0" w:line="240" w:lineRule="auto"/>
        <w:jc w:val="center"/>
        <w:rPr>
          <w:b/>
          <w:bCs/>
          <w:sz w:val="20"/>
          <w:szCs w:val="20"/>
        </w:rPr>
      </w:pPr>
    </w:p>
    <w:p w14:paraId="2AC04A79" w14:textId="5A1E0D78" w:rsidR="009915E9" w:rsidRPr="009915E9" w:rsidRDefault="00673676" w:rsidP="00714DCD">
      <w:pPr>
        <w:spacing w:after="0" w:line="240" w:lineRule="auto"/>
        <w:jc w:val="center"/>
        <w:rPr>
          <w:b/>
          <w:bCs/>
          <w:sz w:val="28"/>
          <w:szCs w:val="28"/>
          <w:u w:val="single"/>
        </w:rPr>
      </w:pPr>
      <w:r>
        <w:rPr>
          <w:b/>
          <w:bCs/>
          <w:sz w:val="28"/>
          <w:szCs w:val="28"/>
          <w:u w:val="single"/>
        </w:rPr>
        <w:t xml:space="preserve">General </w:t>
      </w:r>
      <w:r w:rsidR="009915E9" w:rsidRPr="009915E9">
        <w:rPr>
          <w:b/>
          <w:bCs/>
          <w:sz w:val="28"/>
          <w:szCs w:val="28"/>
          <w:u w:val="single"/>
        </w:rPr>
        <w:t>Vehicle Information</w:t>
      </w:r>
    </w:p>
    <w:p w14:paraId="4798545F" w14:textId="77777777" w:rsidR="00714DCD" w:rsidRDefault="00714DCD" w:rsidP="00714DCD">
      <w:pPr>
        <w:spacing w:after="0" w:line="240" w:lineRule="auto"/>
        <w:jc w:val="center"/>
        <w:rPr>
          <w:b/>
          <w:bCs/>
          <w:sz w:val="28"/>
          <w:szCs w:val="28"/>
        </w:rPr>
      </w:pPr>
    </w:p>
    <w:p w14:paraId="60D34725" w14:textId="44D97CC1" w:rsidR="00714DCD" w:rsidRPr="00673676" w:rsidRDefault="00714DCD" w:rsidP="00714DCD">
      <w:r>
        <w:rPr>
          <w:b/>
          <w:bCs/>
          <w:sz w:val="28"/>
          <w:szCs w:val="28"/>
        </w:rPr>
        <w:tab/>
      </w:r>
      <w:r w:rsidR="009915E9" w:rsidRPr="00673676">
        <w:t>The County</w:t>
      </w:r>
      <w:r w:rsidR="009915E9" w:rsidRPr="00673676">
        <w:rPr>
          <w:b/>
          <w:bCs/>
        </w:rPr>
        <w:t xml:space="preserve"> </w:t>
      </w:r>
      <w:r w:rsidRPr="00673676">
        <w:t xml:space="preserve">Tag Office is required to verify </w:t>
      </w:r>
      <w:proofErr w:type="gramStart"/>
      <w:r w:rsidRPr="00673676">
        <w:t>complete</w:t>
      </w:r>
      <w:proofErr w:type="gramEnd"/>
      <w:r w:rsidRPr="00673676">
        <w:t xml:space="preserve"> chain of ownership for the vehicle.  If the chain of ownership cannot be verified, the tag office issues a certificate of registration with a brand on it.  The brand is a statement printed on the certificate stating that the certificate is not proof of ownership.  In the</w:t>
      </w:r>
      <w:r w:rsidR="009915E9" w:rsidRPr="00673676">
        <w:t>se</w:t>
      </w:r>
      <w:r w:rsidRPr="00673676">
        <w:t xml:space="preserve"> cases, the owner must provide a Form T-22B completed and signed by a law enforcement officer.</w:t>
      </w:r>
    </w:p>
    <w:p w14:paraId="16A350A7" w14:textId="6E7E9791" w:rsidR="00714DCD" w:rsidRPr="00673676" w:rsidRDefault="00714DCD" w:rsidP="00714DCD">
      <w:r w:rsidRPr="00673676">
        <w:tab/>
        <w:t>To verify the complete chain of ownership, the owner must provide the Tag Office with one of the following documents:  manufacturer’s certificate/statement of origin (MCO/MSO, a Georgia certificate of registration in the name of the seller, a title from another state</w:t>
      </w:r>
      <w:r w:rsidR="00E70F1C" w:rsidRPr="00673676">
        <w:t xml:space="preserve"> or a certificate of registration from another state that does not title MPOHVs.  If an owner cannot provide one of these documents, then they will only be able to obtain a branded certificate of registration.</w:t>
      </w:r>
    </w:p>
    <w:p w14:paraId="7EFCC269" w14:textId="0306FA76" w:rsidR="00E70F1C" w:rsidRPr="00673676" w:rsidRDefault="00E70F1C" w:rsidP="00714DCD">
      <w:r w:rsidRPr="00673676">
        <w:tab/>
        <w:t>The term “utility use vehicle” means a motorized vehicle having features specifically intended for utility</w:t>
      </w:r>
      <w:r w:rsidR="009915E9" w:rsidRPr="00673676">
        <w:t xml:space="preserve"> use that is designed and manufactured as a utility task vehicle.  A vehicle that is not manufactured and designed as an MPOHV cannot be modified to become an MPOHV.</w:t>
      </w:r>
    </w:p>
    <w:p w14:paraId="06B5CEE3" w14:textId="307299DB" w:rsidR="009915E9" w:rsidRPr="00673676" w:rsidRDefault="009915E9" w:rsidP="00714DCD">
      <w:r w:rsidRPr="00673676">
        <w:tab/>
        <w:t>To be registered, an MPOHV must also be a motorized vehicle designed and manufactured primarily for performing off-road tasks in agricultural, construction or industrial settings.  Vehicles designed and manufactured for recreational use do not qualify.  MPOHV’s that can be registered do not include golf carts, off-road recreational vehicles, such as dune buggies and sand rails, or any vehicle designed or manufactured for on-road use.  If a vehicle was manufactured for on-road use in another country, it cannot qualify as an MPOHV.</w:t>
      </w:r>
    </w:p>
    <w:p w14:paraId="09EB29EF" w14:textId="24728730" w:rsidR="009915E9" w:rsidRDefault="007501C5" w:rsidP="007501C5">
      <w:pPr>
        <w:jc w:val="center"/>
      </w:pPr>
      <w:r>
        <w:t>__________________________________</w:t>
      </w:r>
    </w:p>
    <w:p w14:paraId="40944EC6" w14:textId="77777777" w:rsidR="00861799" w:rsidRDefault="00673676" w:rsidP="00714DCD">
      <w:r w:rsidRPr="007501C5">
        <w:rPr>
          <w:b/>
          <w:bCs/>
          <w:i/>
          <w:iCs/>
          <w:u w:val="single"/>
        </w:rPr>
        <w:t>NOTE</w:t>
      </w:r>
      <w:r w:rsidRPr="00673676">
        <w:rPr>
          <w:b/>
          <w:bCs/>
        </w:rPr>
        <w:t>:</w:t>
      </w:r>
      <w:r w:rsidRPr="00673676">
        <w:t xml:space="preserve">   Form </w:t>
      </w:r>
      <w:r w:rsidRPr="00673676">
        <w:rPr>
          <w:b/>
          <w:bCs/>
        </w:rPr>
        <w:t>MV-OHV</w:t>
      </w:r>
      <w:r w:rsidRPr="00673676">
        <w:t xml:space="preserve"> </w:t>
      </w:r>
      <w:r w:rsidR="007501C5">
        <w:t xml:space="preserve">(a required document) </w:t>
      </w:r>
      <w:r w:rsidRPr="00673676">
        <w:t xml:space="preserve">is the </w:t>
      </w:r>
      <w:r w:rsidRPr="00673676">
        <w:rPr>
          <w:b/>
          <w:bCs/>
        </w:rPr>
        <w:t>affidavit</w:t>
      </w:r>
      <w:r w:rsidRPr="00673676">
        <w:t xml:space="preserve"> used to obtain a certificate of registration and license plate for a multipurpose off-highway vehicle (MPOHV).  The MV-OHV document must be completed in its entirety and submitted along with all required documents to the County Tag Office in your county of residence</w:t>
      </w:r>
      <w:r>
        <w:t xml:space="preserve">. </w:t>
      </w:r>
      <w:r w:rsidRPr="00673676">
        <w:t xml:space="preserve"> A valid Georgia driver’s license with a Sumter County physical address</w:t>
      </w:r>
      <w:r>
        <w:t xml:space="preserve"> </w:t>
      </w:r>
      <w:r w:rsidR="00861799">
        <w:t xml:space="preserve">and proof of the valid insurance requirement </w:t>
      </w:r>
      <w:r>
        <w:t>must be presented by the legal owner</w:t>
      </w:r>
      <w:r w:rsidRPr="00673676">
        <w:t>.</w:t>
      </w:r>
      <w:r w:rsidR="00861799">
        <w:t xml:space="preserve">  The County Tag Office will make copies. </w:t>
      </w:r>
    </w:p>
    <w:p w14:paraId="764138D6" w14:textId="577F0FF7" w:rsidR="00673676" w:rsidRDefault="00673676" w:rsidP="00714DCD">
      <w:r>
        <w:t xml:space="preserve">The </w:t>
      </w:r>
      <w:r w:rsidRPr="00673676">
        <w:rPr>
          <w:b/>
          <w:bCs/>
        </w:rPr>
        <w:t>MV-OHV affidavit</w:t>
      </w:r>
      <w:r>
        <w:t xml:space="preserve"> contains a </w:t>
      </w:r>
      <w:r w:rsidRPr="00673676">
        <w:rPr>
          <w:b/>
          <w:bCs/>
        </w:rPr>
        <w:t>Certification</w:t>
      </w:r>
      <w:r>
        <w:t xml:space="preserve"> section where the vehicle owner’s signature is required</w:t>
      </w:r>
      <w:r w:rsidR="00D85F35">
        <w:t xml:space="preserve"> for the Certification affirmation.  As additional information</w:t>
      </w:r>
      <w:r w:rsidR="007501C5">
        <w:t xml:space="preserve"> only</w:t>
      </w:r>
      <w:r w:rsidR="00D85F35">
        <w:t>, the Certification reads:</w:t>
      </w:r>
    </w:p>
    <w:p w14:paraId="64715ACA" w14:textId="1341BAC3" w:rsidR="00D85F35" w:rsidRPr="007501C5" w:rsidRDefault="00D85F35" w:rsidP="00D85F35">
      <w:pPr>
        <w:spacing w:after="0"/>
        <w:rPr>
          <w:rFonts w:cstheme="minorHAnsi"/>
          <w:shd w:val="clear" w:color="auto" w:fill="FFFFFF"/>
        </w:rPr>
      </w:pPr>
      <w:r w:rsidRPr="00394BDB">
        <w:rPr>
          <w:rFonts w:cstheme="minorHAnsi"/>
        </w:rPr>
        <w:t>I hereby affirm</w:t>
      </w:r>
      <w:r>
        <w:t xml:space="preserve"> under penalty of perjury the following: (1) I have direct knowledge and can confirm that the vehicle described in the application is a utility use vehicle (UTV) that meets the specifications required in </w:t>
      </w:r>
      <w:r w:rsidRPr="00394BDB">
        <w:t>O.C.G.A.</w:t>
      </w:r>
      <w:r w:rsidRPr="00394BDB">
        <w:rPr>
          <w:rFonts w:ascii="Roboto" w:hAnsi="Roboto"/>
          <w:sz w:val="21"/>
          <w:szCs w:val="21"/>
          <w:shd w:val="clear" w:color="auto" w:fill="FFFFFF"/>
        </w:rPr>
        <w:t xml:space="preserve"> </w:t>
      </w:r>
      <w:r w:rsidRPr="00394BDB">
        <w:rPr>
          <w:rFonts w:cstheme="minorHAnsi"/>
          <w:sz w:val="20"/>
          <w:szCs w:val="20"/>
          <w:shd w:val="clear" w:color="auto" w:fill="FFFFFF"/>
        </w:rPr>
        <w:t>§</w:t>
      </w:r>
      <w:r w:rsidRPr="00394BDB">
        <w:rPr>
          <w:rFonts w:cstheme="minorHAnsi"/>
          <w:shd w:val="clear" w:color="auto" w:fill="FFFFFF"/>
        </w:rPr>
        <w:t xml:space="preserve">40-1-1 (33.1); (2) I </w:t>
      </w:r>
      <w:r w:rsidRPr="007501C5">
        <w:rPr>
          <w:rFonts w:cstheme="minorHAnsi"/>
          <w:shd w:val="clear" w:color="auto" w:fill="FFFFFF"/>
        </w:rPr>
        <w:t>s</w:t>
      </w:r>
      <w:r w:rsidR="00394BDB" w:rsidRPr="007501C5">
        <w:rPr>
          <w:rFonts w:cstheme="minorHAnsi"/>
          <w:shd w:val="clear" w:color="auto" w:fill="FFFFFF"/>
        </w:rPr>
        <w:t>hall</w:t>
      </w:r>
      <w:r w:rsidRPr="007501C5">
        <w:rPr>
          <w:rFonts w:cstheme="minorHAnsi"/>
          <w:shd w:val="clear" w:color="auto" w:fill="FFFFFF"/>
        </w:rPr>
        <w:t xml:space="preserve"> </w:t>
      </w:r>
      <w:r w:rsidR="00394BDB" w:rsidRPr="007501C5">
        <w:rPr>
          <w:rFonts w:cstheme="minorHAnsi"/>
          <w:shd w:val="clear" w:color="auto" w:fill="FFFFFF"/>
        </w:rPr>
        <w:t>ensure that at all times that no person shall drive the vehicle on a highway in this state, including a county road system, without complying with the driver’s license requirements of O.C.G.A. § 40-5-20; (3) All owners and operators of the vehicle shall comply with the requirements of O.C.G.A. § 40-6-10, including the requirement to carry minimum motor vehicle liability insurance coverage on such vehicle; and (4) The vehicle shall only be operated on highways that are part of a county road system or otherwise operated in compliance with O.C.G.A  § 40-6-362.</w:t>
      </w:r>
    </w:p>
    <w:p w14:paraId="637E4CE6" w14:textId="77777777" w:rsidR="00394BDB" w:rsidRPr="007501C5" w:rsidRDefault="00394BDB" w:rsidP="00D85F35">
      <w:pPr>
        <w:spacing w:after="0"/>
        <w:rPr>
          <w:rFonts w:cstheme="minorHAnsi"/>
          <w:shd w:val="clear" w:color="auto" w:fill="FFFFFF"/>
        </w:rPr>
      </w:pPr>
    </w:p>
    <w:p w14:paraId="1432EF5D" w14:textId="691348A8" w:rsidR="00394BDB" w:rsidRDefault="00394BDB" w:rsidP="00D85F35">
      <w:pPr>
        <w:spacing w:after="0"/>
        <w:rPr>
          <w:rFonts w:cstheme="minorHAnsi"/>
          <w:shd w:val="clear" w:color="auto" w:fill="FFFFFF"/>
        </w:rPr>
      </w:pPr>
      <w:r w:rsidRPr="007501C5">
        <w:rPr>
          <w:rFonts w:cstheme="minorHAnsi"/>
          <w:shd w:val="clear" w:color="auto" w:fill="FFFFFF"/>
        </w:rPr>
        <w:t xml:space="preserve">Under penalty of perjury, I hereby affirm that I legally purchased the vehicle </w:t>
      </w:r>
      <w:proofErr w:type="gramStart"/>
      <w:r w:rsidRPr="007501C5">
        <w:rPr>
          <w:rFonts w:cstheme="minorHAnsi"/>
          <w:shd w:val="clear" w:color="auto" w:fill="FFFFFF"/>
        </w:rPr>
        <w:t>from the previous owner,</w:t>
      </w:r>
      <w:proofErr w:type="gramEnd"/>
      <w:r w:rsidRPr="007501C5">
        <w:rPr>
          <w:rFonts w:cstheme="minorHAnsi"/>
          <w:shd w:val="clear" w:color="auto" w:fill="FFFFFF"/>
        </w:rPr>
        <w:t xml:space="preserve"> to the best of my knowledge the vehicle has never been stolen or stolen and resold, there are no undisclosed liens on the vehicle, and the information provided on this form is true, correct, and complete.</w:t>
      </w:r>
    </w:p>
    <w:p w14:paraId="2A17AC22" w14:textId="77777777" w:rsidR="00861799" w:rsidRDefault="00861799" w:rsidP="00D85F35">
      <w:pPr>
        <w:spacing w:after="0"/>
        <w:rPr>
          <w:rFonts w:cstheme="minorHAnsi"/>
          <w:shd w:val="clear" w:color="auto" w:fill="FFFFFF"/>
        </w:rPr>
      </w:pPr>
    </w:p>
    <w:p w14:paraId="7BA091DD" w14:textId="64932B5C" w:rsidR="00861799" w:rsidRPr="00D53725" w:rsidRDefault="00D53725" w:rsidP="00D53725">
      <w:pPr>
        <w:tabs>
          <w:tab w:val="left" w:pos="280"/>
          <w:tab w:val="center" w:pos="4968"/>
        </w:tabs>
        <w:spacing w:after="0"/>
        <w:rPr>
          <w:rFonts w:cstheme="minorHAnsi"/>
          <w:sz w:val="20"/>
          <w:szCs w:val="20"/>
          <w:shd w:val="clear" w:color="auto" w:fill="FFFFFF"/>
        </w:rPr>
      </w:pPr>
      <w:r>
        <w:rPr>
          <w:rFonts w:cstheme="minorHAnsi"/>
          <w:sz w:val="20"/>
          <w:szCs w:val="20"/>
          <w:shd w:val="clear" w:color="auto" w:fill="FFFFFF"/>
        </w:rPr>
        <w:tab/>
      </w:r>
      <w:r>
        <w:rPr>
          <w:rFonts w:cstheme="minorHAnsi"/>
          <w:sz w:val="20"/>
          <w:szCs w:val="20"/>
          <w:shd w:val="clear" w:color="auto" w:fill="FFFFFF"/>
        </w:rPr>
        <w:tab/>
      </w:r>
      <w:r w:rsidR="00861799" w:rsidRPr="00861799">
        <w:rPr>
          <w:rFonts w:cstheme="minorHAnsi"/>
          <w:sz w:val="20"/>
          <w:szCs w:val="20"/>
          <w:shd w:val="clear" w:color="auto" w:fill="FFFFFF"/>
        </w:rPr>
        <w:t>As always, please call the Tax Commissioner’s Office if you should have any questions.</w:t>
      </w:r>
    </w:p>
    <w:sectPr w:rsidR="00861799" w:rsidRPr="00D53725" w:rsidSect="00861799">
      <w:footerReference w:type="default" r:id="rId6"/>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3DE38" w14:textId="77777777" w:rsidR="00861799" w:rsidRDefault="00861799" w:rsidP="00861799">
      <w:pPr>
        <w:spacing w:after="0" w:line="240" w:lineRule="auto"/>
      </w:pPr>
      <w:r>
        <w:separator/>
      </w:r>
    </w:p>
  </w:endnote>
  <w:endnote w:type="continuationSeparator" w:id="0">
    <w:p w14:paraId="2F120E6F" w14:textId="77777777" w:rsidR="00861799" w:rsidRDefault="00861799" w:rsidP="0086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36BF" w14:textId="6ECA34E8" w:rsidR="00861799" w:rsidRPr="00D53725" w:rsidRDefault="00861799" w:rsidP="00861799">
    <w:pPr>
      <w:pStyle w:val="Footer"/>
      <w:jc w:val="center"/>
      <w:rPr>
        <w:b/>
        <w:bCs/>
        <w:sz w:val="20"/>
        <w:szCs w:val="20"/>
      </w:rPr>
    </w:pPr>
    <w:r w:rsidRPr="00D53725">
      <w:rPr>
        <w:b/>
        <w:bCs/>
        <w:sz w:val="20"/>
        <w:szCs w:val="20"/>
      </w:rPr>
      <w:t>Sumter County Tax Commissioner * P. O. Box 1044 * 500 W. Lamar St. * Americus GA 31709 * (229) 928-4530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C664" w14:textId="77777777" w:rsidR="00861799" w:rsidRDefault="00861799" w:rsidP="00861799">
      <w:pPr>
        <w:spacing w:after="0" w:line="240" w:lineRule="auto"/>
      </w:pPr>
      <w:r>
        <w:separator/>
      </w:r>
    </w:p>
  </w:footnote>
  <w:footnote w:type="continuationSeparator" w:id="0">
    <w:p w14:paraId="624756CD" w14:textId="77777777" w:rsidR="00861799" w:rsidRDefault="00861799" w:rsidP="008617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CD"/>
    <w:rsid w:val="001876A8"/>
    <w:rsid w:val="00394BDB"/>
    <w:rsid w:val="00673676"/>
    <w:rsid w:val="00714DCD"/>
    <w:rsid w:val="007501C5"/>
    <w:rsid w:val="00861799"/>
    <w:rsid w:val="009915E9"/>
    <w:rsid w:val="00D53725"/>
    <w:rsid w:val="00D85F35"/>
    <w:rsid w:val="00E70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2A1A8"/>
  <w15:chartTrackingRefBased/>
  <w15:docId w15:val="{3D8A0266-F460-4890-8441-E4BCD195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99"/>
  </w:style>
  <w:style w:type="paragraph" w:styleId="Footer">
    <w:name w:val="footer"/>
    <w:basedOn w:val="Normal"/>
    <w:link w:val="FooterChar"/>
    <w:uiPriority w:val="99"/>
    <w:unhideWhenUsed/>
    <w:rsid w:val="00861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Wilkie Smith</dc:creator>
  <cp:keywords/>
  <dc:description/>
  <cp:lastModifiedBy>Wilkie Smith</cp:lastModifiedBy>
  <cp:revision>2</cp:revision>
  <cp:lastPrinted>2023-12-04T13:23:00Z</cp:lastPrinted>
  <dcterms:created xsi:type="dcterms:W3CDTF">2023-12-04T13:54:00Z</dcterms:created>
  <dcterms:modified xsi:type="dcterms:W3CDTF">2023-12-04T13:54:00Z</dcterms:modified>
</cp:coreProperties>
</file>